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527D" w14:textId="77777777" w:rsidR="002C0B07" w:rsidRDefault="00000000">
      <w:pPr>
        <w:pStyle w:val="50"/>
        <w:rPr>
          <w:lang w:eastAsia="ja-JP"/>
        </w:rPr>
      </w:pPr>
      <w:r>
        <w:rPr>
          <w:lang w:eastAsia="ja-JP"/>
        </w:rPr>
        <w:t>鳥羽観光ツアー参加のご案内</w:t>
      </w:r>
    </w:p>
    <w:p w14:paraId="357D664B" w14:textId="77777777" w:rsidR="002C0B07" w:rsidRDefault="00000000">
      <w:pPr>
        <w:pStyle w:val="10"/>
        <w:spacing w:after="560" w:line="288" w:lineRule="exact"/>
        <w:ind w:left="4900"/>
      </w:pPr>
      <w:proofErr w:type="spellStart"/>
      <w:r>
        <w:t>理窓会三重支部</w:t>
      </w:r>
      <w:proofErr w:type="spellEnd"/>
      <w:r>
        <w:t xml:space="preserve"> </w:t>
      </w:r>
      <w:proofErr w:type="spellStart"/>
      <w:r>
        <w:t>支部長立松忠博</w:t>
      </w:r>
      <w:proofErr w:type="spellEnd"/>
    </w:p>
    <w:p w14:paraId="26CA1FC4" w14:textId="77777777" w:rsidR="002C0B07" w:rsidRDefault="00000000">
      <w:pPr>
        <w:pStyle w:val="10"/>
        <w:spacing w:line="288" w:lineRule="exact"/>
        <w:ind w:left="180"/>
        <w:jc w:val="both"/>
        <w:rPr>
          <w:lang w:eastAsia="ja-JP"/>
        </w:rPr>
      </w:pPr>
      <w:r>
        <w:rPr>
          <w:lang w:eastAsia="ja-JP"/>
        </w:rPr>
        <w:t>今年は鳥羽市です。鳥羽の名所、島々を見学して、海鮮のおいしい 食事はいかがでしょうか。</w:t>
      </w:r>
    </w:p>
    <w:p w14:paraId="333177D9" w14:textId="77777777" w:rsidR="002C0B07" w:rsidRDefault="00000000">
      <w:pPr>
        <w:pStyle w:val="10"/>
        <w:spacing w:after="0" w:line="288" w:lineRule="exact"/>
      </w:pPr>
      <w:proofErr w:type="spellStart"/>
      <w:r>
        <w:t>集合日時</w:t>
      </w:r>
      <w:proofErr w:type="spellEnd"/>
      <w:r>
        <w:t xml:space="preserve"> 令和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t>年</w:t>
      </w:r>
      <w:r w:rsidRPr="0002371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23711">
        <w:rPr>
          <w:b/>
          <w:bCs/>
        </w:rPr>
        <w:t>月</w:t>
      </w:r>
      <w:r w:rsidRPr="00023711">
        <w:rPr>
          <w:rFonts w:ascii="Times New Roman" w:eastAsia="Times New Roman" w:hAnsi="Times New Roman" w:cs="Times New Roman"/>
          <w:b/>
          <w:bCs/>
          <w:sz w:val="24"/>
          <w:szCs w:val="24"/>
        </w:rPr>
        <w:t>2 3</w:t>
      </w:r>
      <w:r w:rsidRPr="00023711">
        <w:rPr>
          <w:b/>
          <w:bCs/>
        </w:rPr>
        <w:t>日(土)</w:t>
      </w:r>
    </w:p>
    <w:p w14:paraId="0BCF8AEA" w14:textId="77777777" w:rsidR="002C0B07" w:rsidRDefault="00000000">
      <w:pPr>
        <w:pStyle w:val="10"/>
        <w:spacing w:after="0" w:line="288" w:lineRule="exact"/>
        <w:ind w:left="1300"/>
        <w:rPr>
          <w:sz w:val="24"/>
          <w:szCs w:val="24"/>
          <w:lang w:eastAsia="ja-JP"/>
        </w:rPr>
      </w:pPr>
      <w:r>
        <w:rPr>
          <w:lang w:eastAsia="ja-JP"/>
        </w:rPr>
        <w:t>午前</w:t>
      </w:r>
      <w:r w:rsidRPr="00023711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9</w:t>
      </w:r>
      <w:r w:rsidRPr="00023711">
        <w:rPr>
          <w:b/>
          <w:bCs/>
          <w:lang w:eastAsia="ja-JP"/>
        </w:rPr>
        <w:t>時</w:t>
      </w:r>
      <w:r w:rsidRPr="00023711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3 0</w:t>
      </w:r>
      <w:r w:rsidRPr="00023711">
        <w:rPr>
          <w:b/>
          <w:bCs/>
          <w:lang w:eastAsia="ja-JP"/>
        </w:rPr>
        <w:t>分</w:t>
      </w:r>
      <w:r>
        <w:rPr>
          <w:lang w:eastAsia="ja-JP"/>
        </w:rPr>
        <w:t>(近鉄鳥羽駅改札口を出た付近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(2F))</w:t>
      </w:r>
    </w:p>
    <w:p w14:paraId="3410E6A2" w14:textId="77777777" w:rsidR="002C0B07" w:rsidRDefault="00000000">
      <w:pPr>
        <w:pStyle w:val="10"/>
        <w:spacing w:line="288" w:lineRule="exact"/>
        <w:ind w:left="1760"/>
        <w:rPr>
          <w:lang w:eastAsia="ja-JP"/>
        </w:rPr>
      </w:pPr>
      <w:r>
        <w:rPr>
          <w:lang w:eastAsia="ja-JP"/>
        </w:rPr>
        <w:t>〜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15</w:t>
      </w:r>
      <w:r>
        <w:rPr>
          <w:lang w:eastAsia="ja-JP"/>
        </w:rPr>
        <w:t>時くらい</w:t>
      </w:r>
    </w:p>
    <w:p w14:paraId="076CB477" w14:textId="77777777" w:rsidR="002C0B07" w:rsidRDefault="00000000">
      <w:pPr>
        <w:pStyle w:val="10"/>
        <w:tabs>
          <w:tab w:val="left" w:pos="1253"/>
        </w:tabs>
        <w:spacing w:line="288" w:lineRule="exact"/>
        <w:rPr>
          <w:lang w:eastAsia="ja-JP"/>
        </w:rPr>
      </w:pPr>
      <w:r>
        <w:rPr>
          <w:lang w:eastAsia="ja-JP"/>
        </w:rPr>
        <w:t>コース</w:t>
      </w:r>
      <w:r>
        <w:rPr>
          <w:lang w:eastAsia="ja-JP"/>
        </w:rPr>
        <w:tab/>
        <w:t>鳥羽湾巡り、鳥羽水族館、鳥羽の美味い処、その他</w:t>
      </w:r>
    </w:p>
    <w:p w14:paraId="7053E403" w14:textId="77777777" w:rsidR="002C0B07" w:rsidRDefault="00000000" w:rsidP="00814F5E">
      <w:pPr>
        <w:pStyle w:val="10"/>
        <w:spacing w:after="0" w:line="288" w:lineRule="exact"/>
        <w:rPr>
          <w:lang w:eastAsia="ja-JP"/>
        </w:rPr>
      </w:pPr>
      <w:r>
        <w:rPr>
          <w:lang w:eastAsia="ja-JP"/>
        </w:rPr>
        <w:t xml:space="preserve">参加費用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9, 0 0 0</w:t>
      </w:r>
      <w:r>
        <w:rPr>
          <w:lang w:eastAsia="ja-JP"/>
        </w:rPr>
        <w:t>円(当日集めさせていただきます。)</w:t>
      </w:r>
    </w:p>
    <w:p w14:paraId="5D5F3C6D" w14:textId="3AB695BD" w:rsidR="002C0B07" w:rsidRDefault="00000000" w:rsidP="005A2217">
      <w:pPr>
        <w:pStyle w:val="10"/>
        <w:spacing w:line="288" w:lineRule="exact"/>
        <w:ind w:firstLineChars="200" w:firstLine="440"/>
        <w:rPr>
          <w:lang w:eastAsia="ja-JP"/>
        </w:rPr>
      </w:pPr>
      <w:r>
        <w:rPr>
          <w:lang w:eastAsia="ja-JP"/>
        </w:rPr>
        <w:t>(</w:t>
      </w:r>
      <w:r w:rsidR="005A2217">
        <w:rPr>
          <w:rFonts w:hint="eastAsia"/>
          <w:lang w:eastAsia="ja-JP"/>
        </w:rPr>
        <w:t>クルーズ船乗船代・鳥羽水族館入館料・</w:t>
      </w:r>
      <w:r>
        <w:rPr>
          <w:lang w:eastAsia="ja-JP"/>
        </w:rPr>
        <w:t>昼食代含む)</w:t>
      </w:r>
      <w:r w:rsidR="005A2217">
        <w:rPr>
          <w:rFonts w:hint="eastAsia"/>
          <w:lang w:eastAsia="ja-JP"/>
        </w:rPr>
        <w:t xml:space="preserve">　　</w:t>
      </w:r>
    </w:p>
    <w:p w14:paraId="3FA19898" w14:textId="07C5D0D1" w:rsidR="005A2217" w:rsidRDefault="00000000">
      <w:pPr>
        <w:pStyle w:val="20"/>
        <w:spacing w:after="0"/>
        <w:jc w:val="left"/>
        <w:rPr>
          <w:rFonts w:hint="eastAsia"/>
          <w:lang w:eastAsia="ja-JP"/>
        </w:rPr>
      </w:pPr>
      <w:r>
        <w:rPr>
          <w:lang w:eastAsia="ja-JP"/>
        </w:rPr>
        <w:t>参加申し込み</w:t>
      </w:r>
      <w:r w:rsidR="005A2217">
        <w:rPr>
          <w:rFonts w:hint="eastAsia"/>
          <w:lang w:eastAsia="ja-JP"/>
        </w:rPr>
        <w:t>：</w:t>
      </w:r>
      <w:r>
        <w:rPr>
          <w:lang w:eastAsia="ja-JP"/>
        </w:rPr>
        <w:t>事務局長の</w:t>
      </w:r>
      <w:r w:rsidR="005A2217">
        <w:rPr>
          <w:rFonts w:hint="eastAsia"/>
          <w:lang w:eastAsia="ja-JP"/>
        </w:rPr>
        <w:t xml:space="preserve">　</w:t>
      </w:r>
      <w:r>
        <w:rPr>
          <w:lang w:eastAsia="ja-JP"/>
        </w:rPr>
        <w:t>堀木</w:t>
      </w:r>
      <w:r w:rsidR="005A2217">
        <w:rPr>
          <w:rFonts w:hint="eastAsia"/>
          <w:lang w:eastAsia="ja-JP"/>
        </w:rPr>
        <w:t>氏まで連絡ください。</w:t>
      </w:r>
    </w:p>
    <w:p w14:paraId="299E0CD2" w14:textId="78751B34" w:rsidR="002C0B07" w:rsidRDefault="00000000" w:rsidP="005A2217">
      <w:pPr>
        <w:pStyle w:val="20"/>
        <w:spacing w:after="0"/>
        <w:ind w:firstLineChars="600" w:firstLine="1140"/>
        <w:jc w:val="left"/>
        <w:rPr>
          <w:sz w:val="20"/>
          <w:szCs w:val="20"/>
          <w:lang w:eastAsia="ja-JP"/>
        </w:rPr>
      </w:pPr>
      <w:r>
        <w:rPr>
          <w:lang w:eastAsia="ja-JP"/>
        </w:rPr>
        <w:t>(メール:</w:t>
      </w:r>
      <w:hyperlink r:id="rId7" w:history="1">
        <w:r w:rsidRPr="0002371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ja-JP"/>
          </w:rPr>
          <w:t>t horiki@avion-inc.co.jp</w:t>
        </w:r>
      </w:hyperlink>
    </w:p>
    <w:p w14:paraId="2F5EAB5B" w14:textId="28F34A64" w:rsidR="002C0B07" w:rsidRDefault="00000000" w:rsidP="00023711">
      <w:pPr>
        <w:pStyle w:val="20"/>
        <w:spacing w:after="360"/>
        <w:ind w:firstLineChars="700" w:firstLine="1330"/>
        <w:jc w:val="left"/>
        <w:rPr>
          <w:b/>
          <w:bCs/>
          <w:lang w:eastAsia="ja-JP"/>
        </w:rPr>
      </w:pPr>
      <w:r>
        <w:rPr>
          <w:lang w:eastAsia="ja-JP"/>
        </w:rPr>
        <w:t xml:space="preserve">または </w:t>
      </w:r>
      <w:hyperlink r:id="rId8" w:history="1">
        <w:r w:rsidR="005A2217" w:rsidRPr="00023711">
          <w:rPr>
            <w:rStyle w:val="a7"/>
            <w:rFonts w:ascii="Times New Roman" w:eastAsia="Times New Roman" w:hAnsi="Times New Roman" w:cs="Times New Roman"/>
            <w:b/>
            <w:bCs/>
            <w:sz w:val="21"/>
            <w:szCs w:val="21"/>
            <w:lang w:eastAsia="ja-JP"/>
          </w:rPr>
          <w:t>Tel:059-353-8311</w:t>
        </w:r>
      </w:hyperlink>
      <w:r w:rsidR="005A2217" w:rsidRPr="00023711">
        <w:rPr>
          <w:rFonts w:hint="eastAsia"/>
          <w:b/>
          <w:bCs/>
          <w:sz w:val="21"/>
          <w:szCs w:val="21"/>
          <w:lang w:eastAsia="ja-JP"/>
        </w:rPr>
        <w:t xml:space="preserve">　</w:t>
      </w:r>
      <w:r w:rsidRPr="00023711">
        <w:rPr>
          <w:rFonts w:ascii="Times New Roman" w:eastAsia="Times New Roman" w:hAnsi="Times New Roman" w:cs="Times New Roman"/>
          <w:b/>
          <w:bCs/>
          <w:sz w:val="21"/>
          <w:szCs w:val="21"/>
          <w:lang w:eastAsia="ja-JP"/>
        </w:rPr>
        <w:t>)</w:t>
      </w:r>
      <w:r w:rsidR="005A2217">
        <w:rPr>
          <w:rFonts w:hint="eastAsia"/>
          <w:sz w:val="20"/>
          <w:szCs w:val="20"/>
          <w:lang w:eastAsia="ja-JP"/>
        </w:rPr>
        <w:t xml:space="preserve">　</w:t>
      </w:r>
      <w:r w:rsidR="00023711">
        <w:rPr>
          <w:rFonts w:hint="eastAsia"/>
          <w:b/>
          <w:bCs/>
          <w:sz w:val="20"/>
          <w:szCs w:val="20"/>
          <w:lang w:eastAsia="ja-JP"/>
        </w:rPr>
        <w:t>〆切り：</w:t>
      </w:r>
      <w:r w:rsidRPr="005A221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9 </w:t>
      </w:r>
      <w:r w:rsidRPr="005A2217">
        <w:rPr>
          <w:b/>
          <w:bCs/>
          <w:lang w:eastAsia="ja-JP"/>
        </w:rPr>
        <w:t xml:space="preserve">月 </w:t>
      </w:r>
      <w:r w:rsidRPr="005A221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9 </w:t>
      </w:r>
      <w:r w:rsidRPr="005A2217">
        <w:rPr>
          <w:b/>
          <w:bCs/>
          <w:lang w:eastAsia="ja-JP"/>
        </w:rPr>
        <w:t>日(土)まで</w:t>
      </w:r>
    </w:p>
    <w:p w14:paraId="1C4C341C" w14:textId="4EBF0C1D" w:rsidR="00E65818" w:rsidRDefault="00E65818" w:rsidP="00E65818">
      <w:pPr>
        <w:pStyle w:val="20"/>
        <w:numPr>
          <w:ilvl w:val="0"/>
          <w:numId w:val="1"/>
        </w:numPr>
        <w:spacing w:after="360"/>
        <w:jc w:val="left"/>
        <w:rPr>
          <w:rFonts w:hint="eastAsia"/>
          <w:lang w:eastAsia="ja-JP"/>
        </w:rPr>
      </w:pPr>
      <w:r>
        <w:rPr>
          <w:rFonts w:hint="eastAsia"/>
          <w:lang w:eastAsia="ja-JP"/>
        </w:rPr>
        <w:t>台風や天候の心配もありますので、緊急時の連絡先もお知らせ下さい。</w:t>
      </w:r>
    </w:p>
    <w:p w14:paraId="5DE09E72" w14:textId="2AD4946C" w:rsidR="002C0B07" w:rsidRDefault="00000000" w:rsidP="00023711">
      <w:pPr>
        <w:pStyle w:val="20"/>
        <w:tabs>
          <w:tab w:val="left" w:pos="2481"/>
        </w:tabs>
        <w:spacing w:after="0" w:line="240" w:lineRule="auto"/>
        <w:ind w:firstLineChars="1100" w:firstLine="2090"/>
        <w:jc w:val="left"/>
        <w:rPr>
          <w:lang w:eastAsia="ja-JP"/>
        </w:rPr>
      </w:pPr>
      <w:r>
        <w:rPr>
          <w:lang w:eastAsia="ja-JP"/>
        </w:rPr>
        <w:t>(近鉄急行)</w:t>
      </w:r>
      <w:r w:rsidR="00023711">
        <w:rPr>
          <w:rFonts w:hint="eastAsia"/>
          <w:lang w:eastAsia="ja-JP"/>
        </w:rPr>
        <w:t xml:space="preserve">　　　　　</w:t>
      </w:r>
      <w:r>
        <w:rPr>
          <w:lang w:eastAsia="ja-JP"/>
        </w:rPr>
        <w:t>(乗り換え)</w:t>
      </w:r>
    </w:p>
    <w:p w14:paraId="0D2B53D5" w14:textId="5DD125D8" w:rsidR="002C0B07" w:rsidRDefault="00023711">
      <w:pPr>
        <w:pStyle w:val="40"/>
        <w:tabs>
          <w:tab w:val="left" w:leader="hyphen" w:pos="3672"/>
        </w:tabs>
        <w:spacing w:after="0"/>
        <w:ind w:left="0" w:firstLine="0"/>
        <w:rPr>
          <w:lang w:eastAsia="ja-JP"/>
        </w:rPr>
      </w:pPr>
      <w:r>
        <w:rPr>
          <w:rFonts w:ascii="ＭＳ 明朝" w:eastAsia="ＭＳ 明朝" w:hAnsi="ＭＳ 明朝" w:cs="ＭＳ 明朝" w:hint="eastAsia"/>
          <w:sz w:val="19"/>
          <w:szCs w:val="19"/>
          <w:lang w:eastAsia="ja-JP"/>
        </w:rPr>
        <w:t>(</w:t>
      </w:r>
      <w:r w:rsidR="00000000">
        <w:rPr>
          <w:rFonts w:ascii="ＭＳ 明朝" w:eastAsia="ＭＳ 明朝" w:hAnsi="ＭＳ 明朝" w:cs="ＭＳ 明朝"/>
          <w:sz w:val="19"/>
          <w:szCs w:val="19"/>
          <w:lang w:eastAsia="ja-JP"/>
        </w:rPr>
        <w:t>参加方法</w:t>
      </w:r>
      <w:r>
        <w:rPr>
          <w:rFonts w:ascii="ＭＳ 明朝" w:eastAsia="ＭＳ 明朝" w:hAnsi="ＭＳ 明朝" w:cs="ＭＳ 明朝" w:hint="eastAsia"/>
          <w:sz w:val="19"/>
          <w:szCs w:val="19"/>
          <w:lang w:eastAsia="ja-JP"/>
        </w:rPr>
        <w:t>)</w:t>
      </w:r>
      <w:r w:rsidR="00000000">
        <w:rPr>
          <w:rFonts w:ascii="ＭＳ 明朝" w:eastAsia="ＭＳ 明朝" w:hAnsi="ＭＳ 明朝" w:cs="ＭＳ 明朝"/>
          <w:sz w:val="19"/>
          <w:szCs w:val="19"/>
          <w:lang w:eastAsia="ja-JP"/>
        </w:rPr>
        <w:t xml:space="preserve"> 近鉄四日市 </w:t>
      </w:r>
      <w:r w:rsidR="00000000">
        <w:rPr>
          <w:lang w:eastAsia="ja-JP"/>
        </w:rPr>
        <w:t>7:45</w:t>
      </w:r>
      <w:r w:rsidR="00000000">
        <w:rPr>
          <w:lang w:eastAsia="ja-JP"/>
        </w:rPr>
        <w:tab/>
        <w:t xml:space="preserve">9 :15 </w:t>
      </w:r>
      <w:r w:rsidR="00000000">
        <w:rPr>
          <w:rFonts w:ascii="ＭＳ 明朝" w:eastAsia="ＭＳ 明朝" w:hAnsi="ＭＳ 明朝" w:cs="ＭＳ 明朝"/>
          <w:sz w:val="19"/>
          <w:szCs w:val="19"/>
          <w:lang w:eastAsia="ja-JP"/>
        </w:rPr>
        <w:t xml:space="preserve">五十鈴川 </w:t>
      </w:r>
      <w:r w:rsidR="00000000">
        <w:rPr>
          <w:lang w:eastAsia="ja-JP"/>
        </w:rPr>
        <w:t>9 : 2 2——</w:t>
      </w:r>
    </w:p>
    <w:p w14:paraId="523BD2BE" w14:textId="197E0B1E" w:rsidR="002C0B07" w:rsidRDefault="00000000">
      <w:pPr>
        <w:pStyle w:val="40"/>
        <w:ind w:left="0" w:firstLine="380"/>
      </w:pPr>
      <w:r>
        <w:rPr>
          <w:rFonts w:ascii="ＭＳ 明朝" w:eastAsia="ＭＳ 明朝" w:hAnsi="ＭＳ 明朝" w:cs="ＭＳ 明朝"/>
          <w:sz w:val="19"/>
          <w:szCs w:val="19"/>
        </w:rPr>
        <w:t>(</w:t>
      </w:r>
      <w:proofErr w:type="spellStart"/>
      <w:r>
        <w:rPr>
          <w:rFonts w:ascii="ＭＳ 明朝" w:eastAsia="ＭＳ 明朝" w:hAnsi="ＭＳ 明朝" w:cs="ＭＳ 明朝"/>
          <w:sz w:val="19"/>
          <w:szCs w:val="19"/>
        </w:rPr>
        <w:t>特急</w:t>
      </w:r>
      <w:proofErr w:type="spellEnd"/>
      <w:r>
        <w:rPr>
          <w:rFonts w:ascii="ＭＳ 明朝" w:eastAsia="ＭＳ 明朝" w:hAnsi="ＭＳ 明朝" w:cs="ＭＳ 明朝"/>
          <w:sz w:val="19"/>
          <w:szCs w:val="19"/>
        </w:rPr>
        <w:t xml:space="preserve"> 近鉄四日市</w:t>
      </w:r>
      <w:r>
        <w:t>8:19</w:t>
      </w:r>
      <w:r w:rsidR="00023711">
        <w:t>--</w:t>
      </w:r>
      <w:r>
        <w:t>-</w:t>
      </w:r>
      <w:r>
        <w:rPr>
          <w:rFonts w:ascii="ＭＳ 明朝" w:eastAsia="ＭＳ 明朝" w:hAnsi="ＭＳ 明朝" w:cs="ＭＳ 明朝"/>
          <w:sz w:val="19"/>
          <w:szCs w:val="19"/>
        </w:rPr>
        <w:t>津</w:t>
      </w:r>
      <w:r>
        <w:t>8:39</w:t>
      </w:r>
      <w:r w:rsidR="00023711">
        <w:t>--</w:t>
      </w:r>
      <w:r>
        <w:t>-</w:t>
      </w:r>
      <w:r>
        <w:rPr>
          <w:rFonts w:ascii="ＭＳ 明朝" w:eastAsia="ＭＳ 明朝" w:hAnsi="ＭＳ 明朝" w:cs="ＭＳ 明朝"/>
          <w:sz w:val="19"/>
          <w:szCs w:val="19"/>
        </w:rPr>
        <w:t>一松阪</w:t>
      </w:r>
      <w:r>
        <w:t>8:58</w:t>
      </w:r>
      <w:r w:rsidR="00023711">
        <w:t>--</w:t>
      </w:r>
      <w:r>
        <w:t>-</w:t>
      </w:r>
      <w:r>
        <w:rPr>
          <w:rFonts w:ascii="ＭＳ 明朝" w:eastAsia="ＭＳ 明朝" w:hAnsi="ＭＳ 明朝" w:cs="ＭＳ 明朝"/>
          <w:sz w:val="19"/>
          <w:szCs w:val="19"/>
        </w:rPr>
        <w:t>五十鈴川</w:t>
      </w:r>
      <w:r>
        <w:t>9:18)</w:t>
      </w:r>
    </w:p>
    <w:p w14:paraId="5C109DFC" w14:textId="2AB31C2E" w:rsidR="002C0B07" w:rsidRDefault="00000000" w:rsidP="00814F5E">
      <w:pPr>
        <w:pStyle w:val="40"/>
        <w:spacing w:after="0" w:line="300" w:lineRule="auto"/>
        <w:ind w:left="1200" w:firstLine="0"/>
        <w:rPr>
          <w:sz w:val="19"/>
          <w:szCs w:val="19"/>
          <w:lang w:eastAsia="ja-JP"/>
        </w:rPr>
      </w:pPr>
      <w:r>
        <w:rPr>
          <w:lang w:eastAsia="ja-JP"/>
        </w:rPr>
        <w:t xml:space="preserve">9:30 </w:t>
      </w:r>
      <w:r>
        <w:rPr>
          <w:rFonts w:ascii="ＭＳ 明朝" w:eastAsia="ＭＳ 明朝" w:hAnsi="ＭＳ 明朝" w:cs="ＭＳ 明朝"/>
          <w:sz w:val="19"/>
          <w:szCs w:val="19"/>
          <w:lang w:eastAsia="ja-JP"/>
        </w:rPr>
        <w:t>鳥羽</w:t>
      </w:r>
      <w:r w:rsidR="00023711">
        <w:rPr>
          <w:rFonts w:ascii="ＭＳ 明朝" w:eastAsia="ＭＳ 明朝" w:hAnsi="ＭＳ 明朝" w:cs="ＭＳ 明朝" w:hint="eastAsia"/>
          <w:sz w:val="19"/>
          <w:szCs w:val="19"/>
          <w:lang w:eastAsia="ja-JP"/>
        </w:rPr>
        <w:t xml:space="preserve">　</w:t>
      </w:r>
    </w:p>
    <w:p w14:paraId="0489BA05" w14:textId="5220E872" w:rsidR="002C0B07" w:rsidRDefault="00023711" w:rsidP="00814F5E">
      <w:pPr>
        <w:pStyle w:val="10"/>
        <w:spacing w:after="0" w:line="288" w:lineRule="exact"/>
        <w:rPr>
          <w:lang w:eastAsia="ja-JP"/>
        </w:rPr>
      </w:pPr>
      <w:r>
        <w:rPr>
          <w:rFonts w:hint="eastAsia"/>
          <w:lang w:eastAsia="ja-JP"/>
        </w:rPr>
        <w:t>(</w:t>
      </w:r>
      <w:r w:rsidR="00000000">
        <w:rPr>
          <w:lang w:eastAsia="ja-JP"/>
        </w:rPr>
        <w:t>料金</w:t>
      </w:r>
      <w:r w:rsidR="00814F5E">
        <w:rPr>
          <w:rFonts w:hint="eastAsia"/>
          <w:lang w:eastAsia="ja-JP"/>
        </w:rPr>
        <w:t xml:space="preserve">)　　</w:t>
      </w:r>
      <w:r w:rsidR="00000000">
        <w:rPr>
          <w:lang w:eastAsia="ja-JP"/>
        </w:rPr>
        <w:t>鳥羽湾巡り</w:t>
      </w:r>
      <w:r w:rsidR="00814F5E">
        <w:rPr>
          <w:rFonts w:hint="eastAsia"/>
          <w:lang w:eastAsia="ja-JP"/>
        </w:rPr>
        <w:t xml:space="preserve"> </w:t>
      </w:r>
      <w:r w:rsidR="00000000">
        <w:rPr>
          <w:lang w:eastAsia="ja-JP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ja-JP"/>
        </w:rPr>
        <w:t>2,300</w:t>
      </w:r>
      <w:r w:rsidR="00000000">
        <w:rPr>
          <w:lang w:eastAsia="ja-JP"/>
        </w:rPr>
        <w:t xml:space="preserve">円 </w:t>
      </w:r>
      <w:r w:rsidR="00814F5E">
        <w:rPr>
          <w:lang w:eastAsia="ja-JP"/>
        </w:rPr>
        <w:t xml:space="preserve">     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ja-JP"/>
        </w:rPr>
        <w:t>10:00</w:t>
      </w:r>
      <w:r w:rsidR="00000000">
        <w:rPr>
          <w:lang w:eastAsia="ja-JP"/>
        </w:rPr>
        <w:t>発</w:t>
      </w:r>
    </w:p>
    <w:p w14:paraId="32B213C1" w14:textId="77777777" w:rsidR="002C0B07" w:rsidRDefault="00000000" w:rsidP="00814F5E">
      <w:pPr>
        <w:pStyle w:val="30"/>
        <w:tabs>
          <w:tab w:val="left" w:pos="2481"/>
          <w:tab w:val="left" w:pos="3910"/>
        </w:tabs>
        <w:spacing w:after="0"/>
        <w:ind w:left="0" w:firstLineChars="500" w:firstLine="1100"/>
        <w:rPr>
          <w:lang w:eastAsia="ja-JP"/>
        </w:rPr>
      </w:pPr>
      <w:r>
        <w:rPr>
          <w:rFonts w:ascii="ＭＳ 明朝" w:eastAsia="ＭＳ 明朝" w:hAnsi="ＭＳ 明朝" w:cs="ＭＳ 明朝"/>
          <w:sz w:val="22"/>
          <w:szCs w:val="22"/>
          <w:lang w:eastAsia="ja-JP"/>
        </w:rPr>
        <w:t>鳥羽水族館</w:t>
      </w:r>
      <w:r>
        <w:rPr>
          <w:rFonts w:ascii="ＭＳ 明朝" w:eastAsia="ＭＳ 明朝" w:hAnsi="ＭＳ 明朝" w:cs="ＭＳ 明朝"/>
          <w:sz w:val="22"/>
          <w:szCs w:val="22"/>
          <w:lang w:eastAsia="ja-JP"/>
        </w:rPr>
        <w:tab/>
      </w:r>
      <w:r>
        <w:rPr>
          <w:lang w:eastAsia="ja-JP"/>
        </w:rPr>
        <w:t>2,800</w:t>
      </w:r>
      <w:r>
        <w:rPr>
          <w:rFonts w:ascii="ＭＳ 明朝" w:eastAsia="ＭＳ 明朝" w:hAnsi="ＭＳ 明朝" w:cs="ＭＳ 明朝"/>
          <w:sz w:val="22"/>
          <w:szCs w:val="22"/>
          <w:lang w:eastAsia="ja-JP"/>
        </w:rPr>
        <w:t>円</w:t>
      </w:r>
      <w:r>
        <w:rPr>
          <w:rFonts w:ascii="ＭＳ 明朝" w:eastAsia="ＭＳ 明朝" w:hAnsi="ＭＳ 明朝" w:cs="ＭＳ 明朝"/>
          <w:sz w:val="22"/>
          <w:szCs w:val="22"/>
          <w:lang w:eastAsia="ja-JP"/>
        </w:rPr>
        <w:tab/>
      </w:r>
      <w:r>
        <w:rPr>
          <w:lang w:eastAsia="ja-JP"/>
        </w:rPr>
        <w:t>11:30-13:00</w:t>
      </w:r>
    </w:p>
    <w:p w14:paraId="74ACA6F5" w14:textId="17D146A3" w:rsidR="002C0B07" w:rsidRDefault="00000000" w:rsidP="00814F5E">
      <w:pPr>
        <w:pStyle w:val="30"/>
        <w:tabs>
          <w:tab w:val="left" w:pos="2481"/>
        </w:tabs>
        <w:spacing w:after="0"/>
        <w:ind w:firstLine="0"/>
        <w:rPr>
          <w:sz w:val="22"/>
          <w:szCs w:val="22"/>
          <w:lang w:eastAsia="ja-JP"/>
        </w:rPr>
      </w:pPr>
      <w:r>
        <w:rPr>
          <w:rFonts w:ascii="ＭＳ 明朝" w:eastAsia="ＭＳ 明朝" w:hAnsi="ＭＳ 明朝" w:cs="ＭＳ 明朝"/>
          <w:sz w:val="22"/>
          <w:szCs w:val="22"/>
          <w:lang w:eastAsia="ja-JP"/>
        </w:rPr>
        <w:t>昼食</w:t>
      </w:r>
      <w:r>
        <w:rPr>
          <w:rFonts w:ascii="ＭＳ 明朝" w:eastAsia="ＭＳ 明朝" w:hAnsi="ＭＳ 明朝" w:cs="ＭＳ 明朝"/>
          <w:sz w:val="22"/>
          <w:szCs w:val="22"/>
          <w:lang w:eastAsia="ja-JP"/>
        </w:rPr>
        <w:tab/>
      </w:r>
      <w:r>
        <w:rPr>
          <w:lang w:eastAsia="ja-JP"/>
        </w:rPr>
        <w:t>13:1</w:t>
      </w:r>
      <w:r w:rsidR="00814F5E">
        <w:rPr>
          <w:lang w:eastAsia="ja-JP"/>
        </w:rPr>
        <w:t>0</w:t>
      </w:r>
      <w:r>
        <w:rPr>
          <w:rFonts w:ascii="ＭＳ 明朝" w:eastAsia="ＭＳ 明朝" w:hAnsi="ＭＳ 明朝" w:cs="ＭＳ 明朝"/>
          <w:sz w:val="22"/>
          <w:szCs w:val="22"/>
          <w:lang w:eastAsia="ja-JP"/>
        </w:rPr>
        <w:t>〜</w:t>
      </w:r>
      <w:r>
        <w:rPr>
          <w:lang w:eastAsia="ja-JP"/>
        </w:rPr>
        <w:t>15:00</w:t>
      </w:r>
      <w:r w:rsidR="00814F5E">
        <w:rPr>
          <w:lang w:eastAsia="ja-JP"/>
        </w:rPr>
        <w:t xml:space="preserve"> </w:t>
      </w:r>
      <w:r>
        <w:rPr>
          <w:lang w:eastAsia="ja-JP"/>
        </w:rPr>
        <w:t xml:space="preserve"> (3,500</w:t>
      </w:r>
      <w:r>
        <w:rPr>
          <w:rFonts w:ascii="ＭＳ 明朝" w:eastAsia="ＭＳ 明朝" w:hAnsi="ＭＳ 明朝" w:cs="ＭＳ 明朝"/>
          <w:sz w:val="22"/>
          <w:szCs w:val="22"/>
          <w:lang w:eastAsia="ja-JP"/>
        </w:rPr>
        <w:t>円くらい)</w:t>
      </w:r>
    </w:p>
    <w:p w14:paraId="1E8DE8A9" w14:textId="1240A156" w:rsidR="002C0B07" w:rsidRDefault="00000000">
      <w:pPr>
        <w:pStyle w:val="30"/>
        <w:spacing w:after="280"/>
        <w:ind w:left="0" w:firstLine="900"/>
        <w:rPr>
          <w:sz w:val="22"/>
          <w:szCs w:val="22"/>
        </w:rPr>
      </w:pPr>
      <w:proofErr w:type="spellStart"/>
      <w:r>
        <w:rPr>
          <w:rFonts w:ascii="ＭＳ 明朝" w:eastAsia="ＭＳ 明朝" w:hAnsi="ＭＳ 明朝" w:cs="ＭＳ 明朝"/>
          <w:sz w:val="22"/>
          <w:szCs w:val="22"/>
        </w:rPr>
        <w:t>鳥羽市一番街</w:t>
      </w:r>
      <w:proofErr w:type="spellEnd"/>
      <w:r w:rsidR="00E65818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 xml:space="preserve">　</w:t>
      </w:r>
      <w:r>
        <w:rPr>
          <w:rFonts w:ascii="ＭＳ 明朝" w:eastAsia="ＭＳ 明朝" w:hAnsi="ＭＳ 明朝" w:cs="ＭＳ 明朝"/>
          <w:sz w:val="22"/>
          <w:szCs w:val="22"/>
        </w:rPr>
        <w:t>秀丸</w:t>
      </w:r>
      <w:r>
        <w:t>0599-26-2089</w:t>
      </w:r>
      <w:r>
        <w:rPr>
          <w:rFonts w:ascii="ＭＳ 明朝" w:eastAsia="ＭＳ 明朝" w:hAnsi="ＭＳ 明朝" w:cs="ＭＳ 明朝"/>
          <w:sz w:val="22"/>
          <w:szCs w:val="22"/>
        </w:rPr>
        <w:t>磯桶定食</w:t>
      </w:r>
      <w:r>
        <w:t>(2,280</w:t>
      </w:r>
      <w:r>
        <w:rPr>
          <w:rFonts w:ascii="ＭＳ 明朝" w:eastAsia="ＭＳ 明朝" w:hAnsi="ＭＳ 明朝" w:cs="ＭＳ 明朝"/>
          <w:sz w:val="22"/>
          <w:szCs w:val="22"/>
        </w:rPr>
        <w:t>円)</w:t>
      </w:r>
    </w:p>
    <w:sectPr w:rsidR="002C0B07">
      <w:pgSz w:w="8400" w:h="11900"/>
      <w:pgMar w:top="818" w:right="725" w:bottom="708" w:left="756" w:header="390" w:footer="2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F89E" w14:textId="77777777" w:rsidR="00A913F4" w:rsidRDefault="00A913F4">
      <w:r>
        <w:separator/>
      </w:r>
    </w:p>
  </w:endnote>
  <w:endnote w:type="continuationSeparator" w:id="0">
    <w:p w14:paraId="69E0F0B3" w14:textId="77777777" w:rsidR="00A913F4" w:rsidRDefault="00A9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04D3" w14:textId="77777777" w:rsidR="00A913F4" w:rsidRDefault="00A913F4"/>
  </w:footnote>
  <w:footnote w:type="continuationSeparator" w:id="0">
    <w:p w14:paraId="1ADBAFAE" w14:textId="77777777" w:rsidR="00A913F4" w:rsidRDefault="00A913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F55A8"/>
    <w:multiLevelType w:val="hybridMultilevel"/>
    <w:tmpl w:val="F320AF78"/>
    <w:lvl w:ilvl="0" w:tplc="409275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6340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07"/>
    <w:rsid w:val="00023711"/>
    <w:rsid w:val="002C0B07"/>
    <w:rsid w:val="005A2217"/>
    <w:rsid w:val="00814F5E"/>
    <w:rsid w:val="00A913F4"/>
    <w:rsid w:val="00E6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04C25"/>
  <w15:docId w15:val="{67647FC8-ADD0-42A5-BD6A-FBF64C73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本文|5_"/>
    <w:basedOn w:val="a0"/>
    <w:link w:val="5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4">
    <w:name w:val="本文|4_"/>
    <w:basedOn w:val="a0"/>
    <w:link w:val="4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本文|3_"/>
    <w:basedOn w:val="a0"/>
    <w:link w:val="30"/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50">
    <w:name w:val="本文|5"/>
    <w:basedOn w:val="a"/>
    <w:link w:val="5"/>
    <w:pPr>
      <w:spacing w:after="360"/>
      <w:jc w:val="center"/>
    </w:pPr>
    <w:rPr>
      <w:rFonts w:ascii="ＭＳ 明朝" w:eastAsia="ＭＳ 明朝" w:hAnsi="ＭＳ 明朝" w:cs="ＭＳ 明朝"/>
      <w:sz w:val="28"/>
      <w:szCs w:val="28"/>
    </w:rPr>
  </w:style>
  <w:style w:type="paragraph" w:customStyle="1" w:styleId="10">
    <w:name w:val="本文|1"/>
    <w:basedOn w:val="a"/>
    <w:link w:val="1"/>
    <w:pPr>
      <w:spacing w:after="280" w:line="314" w:lineRule="auto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20">
    <w:name w:val="本文|2"/>
    <w:basedOn w:val="a"/>
    <w:link w:val="2"/>
    <w:pPr>
      <w:spacing w:after="180" w:line="288" w:lineRule="exact"/>
      <w:jc w:val="center"/>
    </w:pPr>
    <w:rPr>
      <w:rFonts w:ascii="ＭＳ 明朝" w:eastAsia="ＭＳ 明朝" w:hAnsi="ＭＳ 明朝" w:cs="ＭＳ 明朝"/>
      <w:sz w:val="19"/>
      <w:szCs w:val="19"/>
    </w:rPr>
  </w:style>
  <w:style w:type="paragraph" w:customStyle="1" w:styleId="40">
    <w:name w:val="本文|4"/>
    <w:basedOn w:val="a"/>
    <w:link w:val="4"/>
    <w:pPr>
      <w:spacing w:after="60" w:line="288" w:lineRule="exact"/>
      <w:ind w:left="600" w:firstLine="190"/>
    </w:pPr>
    <w:rPr>
      <w:sz w:val="20"/>
      <w:szCs w:val="20"/>
    </w:rPr>
  </w:style>
  <w:style w:type="paragraph" w:customStyle="1" w:styleId="30">
    <w:name w:val="本文|3"/>
    <w:basedOn w:val="a"/>
    <w:link w:val="3"/>
    <w:pPr>
      <w:spacing w:after="320"/>
      <w:ind w:left="1140" w:firstLine="450"/>
    </w:pPr>
  </w:style>
  <w:style w:type="paragraph" w:styleId="a3">
    <w:name w:val="header"/>
    <w:basedOn w:val="a"/>
    <w:link w:val="a4"/>
    <w:uiPriority w:val="99"/>
    <w:unhideWhenUsed/>
    <w:rsid w:val="005A2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217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A2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217"/>
    <w:rPr>
      <w:rFonts w:eastAsia="Times New Roman"/>
      <w:color w:val="000000"/>
    </w:rPr>
  </w:style>
  <w:style w:type="character" w:styleId="a7">
    <w:name w:val="Hyperlink"/>
    <w:basedOn w:val="a0"/>
    <w:uiPriority w:val="99"/>
    <w:unhideWhenUsed/>
    <w:rsid w:val="005A221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A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9-353-83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_horiki@avion-in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2023鳥羽観光ツアー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2023鳥羽観光ツアー</dc:title>
  <dc:subject/>
  <dc:creator>Owner</dc:creator>
  <cp:keywords/>
  <cp:lastModifiedBy>立松 忠博</cp:lastModifiedBy>
  <cp:revision>2</cp:revision>
  <dcterms:created xsi:type="dcterms:W3CDTF">2023-08-20T12:25:00Z</dcterms:created>
  <dcterms:modified xsi:type="dcterms:W3CDTF">2023-08-20T12:25:00Z</dcterms:modified>
</cp:coreProperties>
</file>